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4515"/>
        <w:gridCol w:w="4020"/>
        <w:gridCol w:w="825"/>
      </w:tblGrid>
      <w:tr w:rsidR="00A503CF" w:rsidRPr="00A503CF" w:rsidTr="00A503CF">
        <w:trPr>
          <w:trHeight w:val="450"/>
          <w:tblCellSpacing w:w="0" w:type="dxa"/>
        </w:trPr>
        <w:tc>
          <w:tcPr>
            <w:tcW w:w="0" w:type="auto"/>
            <w:gridSpan w:val="3"/>
            <w:vAlign w:val="center"/>
            <w:hideMark/>
          </w:tcPr>
          <w:p w:rsidR="00A503CF" w:rsidRPr="00A503CF" w:rsidRDefault="00A503CF" w:rsidP="00A503CF">
            <w:pPr>
              <w:spacing w:after="0" w:line="240" w:lineRule="auto"/>
              <w:jc w:val="center"/>
              <w:rPr>
                <w:rFonts w:ascii="Times New Roman" w:eastAsia="Times New Roman" w:hAnsi="Times New Roman" w:cs="Times New Roman"/>
                <w:sz w:val="24"/>
                <w:szCs w:val="24"/>
                <w:lang w:eastAsia="en-CA"/>
              </w:rPr>
            </w:pPr>
            <w:r>
              <w:rPr>
                <w:rFonts w:ascii="Franklin Gothic Medium" w:eastAsia="Times New Roman" w:hAnsi="Franklin Gothic Medium" w:cs="Times New Roman"/>
                <w:b/>
                <w:bCs/>
                <w:i/>
                <w:iCs/>
                <w:sz w:val="36"/>
                <w:szCs w:val="36"/>
                <w:lang w:eastAsia="en-CA"/>
              </w:rPr>
              <w:t>D</w:t>
            </w:r>
            <w:bookmarkStart w:id="0" w:name="_GoBack"/>
            <w:bookmarkEnd w:id="0"/>
            <w:r w:rsidRPr="00A503CF">
              <w:rPr>
                <w:rFonts w:ascii="Franklin Gothic Medium" w:eastAsia="Times New Roman" w:hAnsi="Franklin Gothic Medium" w:cs="Times New Roman"/>
                <w:b/>
                <w:bCs/>
                <w:i/>
                <w:iCs/>
                <w:sz w:val="36"/>
                <w:szCs w:val="36"/>
                <w:lang w:eastAsia="en-CA"/>
              </w:rPr>
              <w:t>rill:</w:t>
            </w:r>
            <w:r w:rsidRPr="00A503CF">
              <w:rPr>
                <w:rFonts w:ascii="Franklin Gothic Medium" w:eastAsia="Times New Roman" w:hAnsi="Franklin Gothic Medium" w:cs="Times New Roman"/>
                <w:b/>
                <w:bCs/>
                <w:i/>
                <w:iCs/>
                <w:sz w:val="24"/>
                <w:szCs w:val="24"/>
                <w:lang w:eastAsia="en-CA"/>
              </w:rPr>
              <w:t> Kneeling Grounders</w:t>
            </w:r>
          </w:p>
        </w:tc>
      </w:tr>
      <w:tr w:rsidR="00A503CF" w:rsidRPr="00A503CF" w:rsidTr="00A503CF">
        <w:trPr>
          <w:trHeight w:val="315"/>
          <w:tblCellSpacing w:w="0" w:type="dxa"/>
        </w:trPr>
        <w:tc>
          <w:tcPr>
            <w:tcW w:w="0" w:type="auto"/>
            <w:gridSpan w:val="2"/>
            <w:hideMark/>
          </w:tcPr>
          <w:p w:rsidR="00A503CF" w:rsidRPr="00A503CF" w:rsidRDefault="00A503CF" w:rsidP="00A503CF">
            <w:pPr>
              <w:spacing w:after="0" w:line="240" w:lineRule="auto"/>
              <w:rPr>
                <w:rFonts w:ascii="Times New Roman" w:eastAsia="Times New Roman" w:hAnsi="Times New Roman" w:cs="Times New Roman"/>
                <w:sz w:val="24"/>
                <w:szCs w:val="24"/>
                <w:lang w:eastAsia="en-CA"/>
              </w:rPr>
            </w:pPr>
            <w:r w:rsidRPr="00A503CF">
              <w:rPr>
                <w:rFonts w:ascii="Times New Roman" w:eastAsia="Times New Roman" w:hAnsi="Times New Roman" w:cs="Times New Roman"/>
                <w:sz w:val="24"/>
                <w:szCs w:val="24"/>
                <w:lang w:eastAsia="en-CA"/>
              </w:rPr>
              <w:pict>
                <v:rect id="_x0000_i1025" style="width:0;height:1.5pt" o:hralign="center" o:hrstd="t" o:hr="t" fillcolor="#a0a0a0" stroked="f"/>
              </w:pict>
            </w:r>
          </w:p>
        </w:tc>
        <w:tc>
          <w:tcPr>
            <w:tcW w:w="1905" w:type="dxa"/>
            <w:vMerge w:val="restart"/>
            <w:hideMark/>
          </w:tcPr>
          <w:p w:rsidR="00A503CF" w:rsidRPr="00A503CF" w:rsidRDefault="00A503CF" w:rsidP="00A503CF">
            <w:pPr>
              <w:spacing w:after="0" w:line="240" w:lineRule="auto"/>
              <w:jc w:val="center"/>
              <w:rPr>
                <w:rFonts w:ascii="Times New Roman" w:eastAsia="Times New Roman" w:hAnsi="Times New Roman" w:cs="Times New Roman"/>
                <w:sz w:val="24"/>
                <w:szCs w:val="24"/>
                <w:lang w:eastAsia="en-CA"/>
              </w:rPr>
            </w:pPr>
            <w:r w:rsidRPr="00A503CF">
              <w:rPr>
                <w:rFonts w:ascii="Times New Roman" w:eastAsia="Times New Roman" w:hAnsi="Times New Roman" w:cs="Times New Roman"/>
                <w:sz w:val="24"/>
                <w:szCs w:val="24"/>
                <w:lang w:eastAsia="en-CA"/>
              </w:rPr>
              <w:pict>
                <v:rect id="_x0000_i1026" style="width:0;height:1.5pt" o:hralign="center" o:hrstd="t" o:hr="t" fillcolor="#a0a0a0" stroked="f"/>
              </w:pict>
            </w:r>
          </w:p>
          <w:p w:rsidR="00A503CF" w:rsidRPr="00A503CF" w:rsidRDefault="00A503CF" w:rsidP="00A503CF">
            <w:pPr>
              <w:spacing w:before="100" w:beforeAutospacing="1" w:after="100" w:afterAutospacing="1" w:line="240" w:lineRule="auto"/>
              <w:jc w:val="center"/>
              <w:rPr>
                <w:rFonts w:ascii="Times New Roman" w:eastAsia="Times New Roman" w:hAnsi="Times New Roman" w:cs="Times New Roman"/>
                <w:sz w:val="24"/>
                <w:szCs w:val="24"/>
                <w:lang w:eastAsia="en-CA"/>
              </w:rPr>
            </w:pPr>
            <w:r w:rsidRPr="00A503CF">
              <w:rPr>
                <w:rFonts w:ascii="Times New Roman" w:eastAsia="Times New Roman" w:hAnsi="Times New Roman" w:cs="Times New Roman"/>
                <w:sz w:val="24"/>
                <w:szCs w:val="24"/>
                <w:lang w:eastAsia="en-CA"/>
              </w:rPr>
              <w:t> </w:t>
            </w:r>
          </w:p>
          <w:p w:rsidR="00A503CF" w:rsidRPr="00A503CF" w:rsidRDefault="00A503CF" w:rsidP="00A503CF">
            <w:pPr>
              <w:spacing w:before="100" w:beforeAutospacing="1" w:after="100" w:afterAutospacing="1" w:line="240" w:lineRule="auto"/>
              <w:jc w:val="center"/>
              <w:rPr>
                <w:rFonts w:ascii="Times New Roman" w:eastAsia="Times New Roman" w:hAnsi="Times New Roman" w:cs="Times New Roman"/>
                <w:sz w:val="24"/>
                <w:szCs w:val="24"/>
                <w:lang w:eastAsia="en-CA"/>
              </w:rPr>
            </w:pPr>
          </w:p>
        </w:tc>
      </w:tr>
      <w:tr w:rsidR="00A503CF" w:rsidRPr="00A503CF" w:rsidTr="00A503CF">
        <w:trPr>
          <w:trHeight w:val="1875"/>
          <w:tblCellSpacing w:w="0" w:type="dxa"/>
        </w:trPr>
        <w:tc>
          <w:tcPr>
            <w:tcW w:w="3915" w:type="dxa"/>
            <w:hideMark/>
          </w:tcPr>
          <w:p w:rsidR="00A503CF" w:rsidRPr="00A503CF" w:rsidRDefault="00A503CF" w:rsidP="00A503CF">
            <w:pPr>
              <w:spacing w:beforeAutospacing="1" w:after="100" w:afterAutospacing="1" w:line="240" w:lineRule="auto"/>
              <w:rPr>
                <w:rFonts w:ascii="Times New Roman" w:eastAsia="Times New Roman" w:hAnsi="Times New Roman" w:cs="Times New Roman"/>
                <w:sz w:val="24"/>
                <w:szCs w:val="24"/>
                <w:lang w:eastAsia="en-CA"/>
              </w:rPr>
            </w:pPr>
            <w:r w:rsidRPr="00A503CF">
              <w:rPr>
                <w:rFonts w:ascii="Franklin Gothic Medium" w:eastAsia="Times New Roman" w:hAnsi="Franklin Gothic Medium" w:cs="Times New Roman"/>
                <w:b/>
                <w:bCs/>
                <w:sz w:val="20"/>
                <w:szCs w:val="20"/>
                <w:lang w:eastAsia="en-CA"/>
              </w:rPr>
              <w:t>Objective:</w:t>
            </w:r>
          </w:p>
          <w:p w:rsidR="00A503CF" w:rsidRPr="00A503CF" w:rsidRDefault="00A503CF" w:rsidP="00A503C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A503CF">
              <w:rPr>
                <w:rFonts w:ascii="Franklin Gothic Medium" w:eastAsia="Times New Roman" w:hAnsi="Franklin Gothic Medium" w:cs="Times New Roman"/>
                <w:sz w:val="20"/>
                <w:szCs w:val="20"/>
                <w:lang w:eastAsia="en-CA"/>
              </w:rPr>
              <w:t>Decrease players' fear of the ball. </w:t>
            </w:r>
            <w:r w:rsidRPr="00A503CF">
              <w:rPr>
                <w:rFonts w:ascii="Franklin Gothic Medium" w:eastAsia="Times New Roman" w:hAnsi="Franklin Gothic Medium" w:cs="Times New Roman"/>
                <w:sz w:val="20"/>
                <w:szCs w:val="20"/>
                <w:lang w:eastAsia="en-CA"/>
              </w:rPr>
              <w:br/>
              <w:t>Emphasize receiving the ball out in front of the body.</w:t>
            </w:r>
          </w:p>
          <w:p w:rsidR="00A503CF" w:rsidRPr="00A503CF" w:rsidRDefault="00A503CF" w:rsidP="00A503C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A503CF">
              <w:rPr>
                <w:rFonts w:ascii="Franklin Gothic Medium" w:eastAsia="Times New Roman" w:hAnsi="Franklin Gothic Medium" w:cs="Times New Roman"/>
                <w:sz w:val="20"/>
                <w:szCs w:val="20"/>
                <w:lang w:eastAsia="en-CA"/>
              </w:rPr>
              <w:t>Emphasize "pinky to pinky" technique for catching balls below the waist.</w:t>
            </w:r>
          </w:p>
        </w:tc>
        <w:tc>
          <w:tcPr>
            <w:tcW w:w="3435" w:type="dxa"/>
            <w:hideMark/>
          </w:tcPr>
          <w:p w:rsidR="00A503CF" w:rsidRPr="00A503CF" w:rsidRDefault="00A503CF" w:rsidP="00A503CF">
            <w:pPr>
              <w:spacing w:beforeAutospacing="1" w:after="100" w:afterAutospacing="1" w:line="240" w:lineRule="auto"/>
              <w:rPr>
                <w:rFonts w:ascii="Times New Roman" w:eastAsia="Times New Roman" w:hAnsi="Times New Roman" w:cs="Times New Roman"/>
                <w:sz w:val="24"/>
                <w:szCs w:val="24"/>
                <w:lang w:eastAsia="en-CA"/>
              </w:rPr>
            </w:pPr>
            <w:r w:rsidRPr="00A503CF">
              <w:rPr>
                <w:rFonts w:ascii="Franklin Gothic Medium" w:eastAsia="Times New Roman" w:hAnsi="Franklin Gothic Medium" w:cs="Times New Roman"/>
                <w:b/>
                <w:bCs/>
                <w:sz w:val="20"/>
                <w:szCs w:val="20"/>
                <w:lang w:eastAsia="en-CA"/>
              </w:rPr>
              <w:t>Equipment:</w:t>
            </w:r>
          </w:p>
          <w:p w:rsidR="00A503CF" w:rsidRPr="00A503CF" w:rsidRDefault="00A503CF" w:rsidP="00A503C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A503CF">
              <w:rPr>
                <w:rFonts w:ascii="Franklin Gothic Medium" w:eastAsia="Times New Roman" w:hAnsi="Franklin Gothic Medium" w:cs="Times New Roman"/>
                <w:sz w:val="20"/>
                <w:szCs w:val="20"/>
                <w:lang w:eastAsia="en-CA"/>
              </w:rPr>
              <w:t>Gloves</w:t>
            </w:r>
          </w:p>
          <w:p w:rsidR="00A503CF" w:rsidRPr="00A503CF" w:rsidRDefault="00A503CF" w:rsidP="00A503C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A503CF">
              <w:rPr>
                <w:rFonts w:ascii="Franklin Gothic Medium" w:eastAsia="Times New Roman" w:hAnsi="Franklin Gothic Medium" w:cs="Times New Roman"/>
                <w:sz w:val="20"/>
                <w:szCs w:val="20"/>
                <w:lang w:eastAsia="en-CA"/>
              </w:rPr>
              <w:t>20-30 Baseballs</w:t>
            </w:r>
          </w:p>
          <w:p w:rsidR="00A503CF" w:rsidRPr="00A503CF" w:rsidRDefault="00A503CF" w:rsidP="00A503C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A503CF">
              <w:rPr>
                <w:rFonts w:ascii="Franklin Gothic Medium" w:eastAsia="Times New Roman" w:hAnsi="Franklin Gothic Medium" w:cs="Times New Roman"/>
                <w:sz w:val="20"/>
                <w:szCs w:val="20"/>
                <w:lang w:eastAsia="en-CA"/>
              </w:rPr>
              <w:t>Ball bucket</w:t>
            </w:r>
          </w:p>
        </w:tc>
        <w:tc>
          <w:tcPr>
            <w:tcW w:w="0" w:type="auto"/>
            <w:vMerge/>
            <w:vAlign w:val="center"/>
            <w:hideMark/>
          </w:tcPr>
          <w:p w:rsidR="00A503CF" w:rsidRPr="00A503CF" w:rsidRDefault="00A503CF" w:rsidP="00A503CF">
            <w:pPr>
              <w:spacing w:after="0" w:line="240" w:lineRule="auto"/>
              <w:rPr>
                <w:rFonts w:ascii="Times New Roman" w:eastAsia="Times New Roman" w:hAnsi="Times New Roman" w:cs="Times New Roman"/>
                <w:sz w:val="24"/>
                <w:szCs w:val="24"/>
                <w:lang w:eastAsia="en-CA"/>
              </w:rPr>
            </w:pPr>
          </w:p>
        </w:tc>
      </w:tr>
      <w:tr w:rsidR="00A503CF" w:rsidRPr="00A503CF" w:rsidTr="00A503CF">
        <w:trPr>
          <w:trHeight w:val="1905"/>
          <w:tblCellSpacing w:w="0" w:type="dxa"/>
        </w:trPr>
        <w:tc>
          <w:tcPr>
            <w:tcW w:w="0" w:type="auto"/>
            <w:gridSpan w:val="2"/>
            <w:hideMark/>
          </w:tcPr>
          <w:p w:rsidR="00A503CF" w:rsidRPr="00A503CF" w:rsidRDefault="00A503CF" w:rsidP="00A503CF">
            <w:pPr>
              <w:spacing w:beforeAutospacing="1" w:after="100" w:afterAutospacing="1" w:line="240" w:lineRule="auto"/>
              <w:rPr>
                <w:rFonts w:ascii="Times New Roman" w:eastAsia="Times New Roman" w:hAnsi="Times New Roman" w:cs="Times New Roman"/>
                <w:sz w:val="24"/>
                <w:szCs w:val="24"/>
                <w:lang w:eastAsia="en-CA"/>
              </w:rPr>
            </w:pPr>
            <w:r w:rsidRPr="00A503CF">
              <w:rPr>
                <w:rFonts w:ascii="Franklin Gothic Medium" w:eastAsia="Times New Roman" w:hAnsi="Franklin Gothic Medium" w:cs="Times New Roman"/>
                <w:b/>
                <w:bCs/>
                <w:sz w:val="20"/>
                <w:szCs w:val="20"/>
                <w:lang w:eastAsia="en-CA"/>
              </w:rPr>
              <w:t>Description:</w:t>
            </w:r>
          </w:p>
          <w:p w:rsidR="00A503CF" w:rsidRPr="00A503CF" w:rsidRDefault="00A503CF" w:rsidP="00A503C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A503CF">
              <w:rPr>
                <w:rFonts w:ascii="Franklin Gothic Medium" w:eastAsia="Times New Roman" w:hAnsi="Franklin Gothic Medium" w:cs="Times New Roman"/>
                <w:sz w:val="20"/>
                <w:szCs w:val="20"/>
                <w:lang w:eastAsia="en-CA"/>
              </w:rPr>
              <w:t>Position players in a single line (kneeling down on both knees) facing the coach</w:t>
            </w:r>
          </w:p>
          <w:p w:rsidR="00A503CF" w:rsidRPr="00A503CF" w:rsidRDefault="00A503CF" w:rsidP="00A503C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A503CF">
              <w:rPr>
                <w:rFonts w:ascii="Franklin Gothic Medium" w:eastAsia="Times New Roman" w:hAnsi="Franklin Gothic Medium" w:cs="Times New Roman"/>
                <w:sz w:val="20"/>
                <w:szCs w:val="20"/>
                <w:lang w:eastAsia="en-CA"/>
              </w:rPr>
              <w:t>Players receive the ball in front of their body, then place the ball directly behind them.</w:t>
            </w:r>
          </w:p>
          <w:p w:rsidR="00A503CF" w:rsidRPr="00A503CF" w:rsidRDefault="00A503CF" w:rsidP="00A503C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A503CF">
              <w:rPr>
                <w:rFonts w:ascii="Franklin Gothic Medium" w:eastAsia="Times New Roman" w:hAnsi="Franklin Gothic Medium" w:cs="Times New Roman"/>
                <w:sz w:val="20"/>
                <w:szCs w:val="20"/>
                <w:lang w:eastAsia="en-CA"/>
              </w:rPr>
              <w:t>After three or four rounds (or when balls have run out), players collect the balls in their area and place them back in the bucket.</w:t>
            </w:r>
          </w:p>
        </w:tc>
        <w:tc>
          <w:tcPr>
            <w:tcW w:w="0" w:type="auto"/>
            <w:vMerge/>
            <w:vAlign w:val="center"/>
            <w:hideMark/>
          </w:tcPr>
          <w:p w:rsidR="00A503CF" w:rsidRPr="00A503CF" w:rsidRDefault="00A503CF" w:rsidP="00A503CF">
            <w:pPr>
              <w:spacing w:after="0" w:line="240" w:lineRule="auto"/>
              <w:rPr>
                <w:rFonts w:ascii="Times New Roman" w:eastAsia="Times New Roman" w:hAnsi="Times New Roman" w:cs="Times New Roman"/>
                <w:sz w:val="24"/>
                <w:szCs w:val="24"/>
                <w:lang w:eastAsia="en-CA"/>
              </w:rPr>
            </w:pPr>
          </w:p>
        </w:tc>
      </w:tr>
      <w:tr w:rsidR="00A503CF" w:rsidRPr="00A503CF" w:rsidTr="00A503CF">
        <w:trPr>
          <w:trHeight w:val="1620"/>
          <w:tblCellSpacing w:w="0" w:type="dxa"/>
        </w:trPr>
        <w:tc>
          <w:tcPr>
            <w:tcW w:w="0" w:type="auto"/>
            <w:gridSpan w:val="2"/>
            <w:hideMark/>
          </w:tcPr>
          <w:p w:rsidR="00A503CF" w:rsidRPr="00A503CF" w:rsidRDefault="00A503CF" w:rsidP="00A503CF">
            <w:pPr>
              <w:spacing w:beforeAutospacing="1" w:after="100" w:afterAutospacing="1" w:line="240" w:lineRule="auto"/>
              <w:rPr>
                <w:rFonts w:ascii="Times New Roman" w:eastAsia="Times New Roman" w:hAnsi="Times New Roman" w:cs="Times New Roman"/>
                <w:sz w:val="24"/>
                <w:szCs w:val="24"/>
                <w:lang w:eastAsia="en-CA"/>
              </w:rPr>
            </w:pPr>
            <w:r w:rsidRPr="00A503CF">
              <w:rPr>
                <w:rFonts w:ascii="Franklin Gothic Medium" w:eastAsia="Times New Roman" w:hAnsi="Franklin Gothic Medium" w:cs="Times New Roman"/>
                <w:b/>
                <w:bCs/>
                <w:sz w:val="20"/>
                <w:szCs w:val="20"/>
                <w:lang w:eastAsia="en-CA"/>
              </w:rPr>
              <w:t>Teaching Tips / Progressions</w:t>
            </w:r>
            <w:proofErr w:type="gramStart"/>
            <w:r w:rsidRPr="00A503CF">
              <w:rPr>
                <w:rFonts w:ascii="Franklin Gothic Medium" w:eastAsia="Times New Roman" w:hAnsi="Franklin Gothic Medium" w:cs="Times New Roman"/>
                <w:b/>
                <w:bCs/>
                <w:sz w:val="20"/>
                <w:szCs w:val="20"/>
                <w:lang w:eastAsia="en-CA"/>
              </w:rPr>
              <w:t>:</w:t>
            </w:r>
            <w:r w:rsidRPr="00A503CF">
              <w:rPr>
                <w:rFonts w:ascii="Franklin Gothic Medium" w:eastAsia="Times New Roman" w:hAnsi="Franklin Gothic Medium" w:cs="Times New Roman"/>
                <w:sz w:val="20"/>
                <w:szCs w:val="20"/>
                <w:lang w:eastAsia="en-CA"/>
              </w:rPr>
              <w:t>.</w:t>
            </w:r>
            <w:proofErr w:type="gramEnd"/>
          </w:p>
          <w:p w:rsidR="00A503CF" w:rsidRPr="00A503CF" w:rsidRDefault="00A503CF" w:rsidP="00A503CF">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A503CF">
              <w:rPr>
                <w:rFonts w:ascii="Franklin Gothic Medium" w:eastAsia="Times New Roman" w:hAnsi="Franklin Gothic Medium" w:cs="Times New Roman"/>
                <w:sz w:val="20"/>
                <w:szCs w:val="20"/>
                <w:lang w:eastAsia="en-CA"/>
              </w:rPr>
              <w:t>Balls do not have to be thrown hard for this drill. Again, the emphasis should be placed on catching the ball properly. As players get better, the coach can back up and throw harder.</w:t>
            </w:r>
          </w:p>
          <w:p w:rsidR="00A503CF" w:rsidRPr="00A503CF" w:rsidRDefault="00A503CF" w:rsidP="00A503CF">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A503CF">
              <w:rPr>
                <w:rFonts w:ascii="Franklin Gothic Medium" w:eastAsia="Times New Roman" w:hAnsi="Franklin Gothic Medium" w:cs="Times New Roman"/>
                <w:sz w:val="20"/>
                <w:szCs w:val="20"/>
                <w:lang w:eastAsia="en-CA"/>
              </w:rPr>
              <w:t>Progress from kneeling to fielding position (see diagram)</w:t>
            </w:r>
          </w:p>
        </w:tc>
        <w:tc>
          <w:tcPr>
            <w:tcW w:w="0" w:type="auto"/>
            <w:vMerge/>
            <w:vAlign w:val="center"/>
            <w:hideMark/>
          </w:tcPr>
          <w:p w:rsidR="00A503CF" w:rsidRPr="00A503CF" w:rsidRDefault="00A503CF" w:rsidP="00A503CF">
            <w:pPr>
              <w:spacing w:after="0" w:line="240" w:lineRule="auto"/>
              <w:rPr>
                <w:rFonts w:ascii="Times New Roman" w:eastAsia="Times New Roman" w:hAnsi="Times New Roman" w:cs="Times New Roman"/>
                <w:sz w:val="24"/>
                <w:szCs w:val="24"/>
                <w:lang w:eastAsia="en-CA"/>
              </w:rPr>
            </w:pPr>
          </w:p>
        </w:tc>
      </w:tr>
    </w:tbl>
    <w:p w:rsidR="00CE2BDF" w:rsidRDefault="00A503CF"/>
    <w:sectPr w:rsidR="00CE2B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47720"/>
    <w:multiLevelType w:val="multilevel"/>
    <w:tmpl w:val="9DD4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C930A4"/>
    <w:multiLevelType w:val="multilevel"/>
    <w:tmpl w:val="9F74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827C44"/>
    <w:multiLevelType w:val="multilevel"/>
    <w:tmpl w:val="FA26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791D6A"/>
    <w:multiLevelType w:val="multilevel"/>
    <w:tmpl w:val="5308B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3CF"/>
    <w:rsid w:val="00203DA1"/>
    <w:rsid w:val="00854774"/>
    <w:rsid w:val="00A503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B8538-AD41-4BD7-B6E2-3C118D4C3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503CF"/>
    <w:rPr>
      <w:b/>
      <w:bCs/>
    </w:rPr>
  </w:style>
  <w:style w:type="character" w:customStyle="1" w:styleId="apple-converted-space">
    <w:name w:val="apple-converted-space"/>
    <w:basedOn w:val="DefaultParagraphFont"/>
    <w:rsid w:val="00A503CF"/>
  </w:style>
  <w:style w:type="paragraph" w:styleId="NormalWeb">
    <w:name w:val="Normal (Web)"/>
    <w:basedOn w:val="Normal"/>
    <w:uiPriority w:val="99"/>
    <w:semiHidden/>
    <w:unhideWhenUsed/>
    <w:rsid w:val="00A503C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A503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733100">
      <w:bodyDiv w:val="1"/>
      <w:marLeft w:val="0"/>
      <w:marRight w:val="0"/>
      <w:marTop w:val="0"/>
      <w:marBottom w:val="0"/>
      <w:divBdr>
        <w:top w:val="none" w:sz="0" w:space="0" w:color="auto"/>
        <w:left w:val="none" w:sz="0" w:space="0" w:color="auto"/>
        <w:bottom w:val="none" w:sz="0" w:space="0" w:color="auto"/>
        <w:right w:val="none" w:sz="0" w:space="0" w:color="auto"/>
      </w:divBdr>
      <w:divsChild>
        <w:div w:id="152921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338851972">
          <w:blockQuote w:val="1"/>
          <w:marLeft w:val="720"/>
          <w:marRight w:val="720"/>
          <w:marTop w:val="100"/>
          <w:marBottom w:val="100"/>
          <w:divBdr>
            <w:top w:val="none" w:sz="0" w:space="0" w:color="auto"/>
            <w:left w:val="none" w:sz="0" w:space="0" w:color="auto"/>
            <w:bottom w:val="none" w:sz="0" w:space="0" w:color="auto"/>
            <w:right w:val="none" w:sz="0" w:space="0" w:color="auto"/>
          </w:divBdr>
        </w:div>
        <w:div w:id="283466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26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Pullen</dc:creator>
  <cp:keywords/>
  <dc:description/>
  <cp:lastModifiedBy>Mark Pullen</cp:lastModifiedBy>
  <cp:revision>1</cp:revision>
  <dcterms:created xsi:type="dcterms:W3CDTF">2014-05-21T03:54:00Z</dcterms:created>
  <dcterms:modified xsi:type="dcterms:W3CDTF">2014-05-21T03:56:00Z</dcterms:modified>
</cp:coreProperties>
</file>